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8E" w:rsidRPr="00447A8E" w:rsidRDefault="00447A8E" w:rsidP="00447A8E">
      <w:pPr>
        <w:pStyle w:val="a3"/>
        <w:jc w:val="right"/>
        <w:rPr>
          <w:i/>
          <w:sz w:val="28"/>
        </w:rPr>
      </w:pPr>
      <w:r w:rsidRPr="00447A8E">
        <w:rPr>
          <w:i/>
          <w:sz w:val="28"/>
        </w:rPr>
        <w:t xml:space="preserve">Додаток 2 </w:t>
      </w:r>
    </w:p>
    <w:p w:rsidR="00447A8E" w:rsidRPr="00447A8E" w:rsidRDefault="00447A8E" w:rsidP="00447A8E">
      <w:pPr>
        <w:pStyle w:val="a3"/>
        <w:jc w:val="center"/>
        <w:rPr>
          <w:b/>
          <w:sz w:val="28"/>
        </w:rPr>
      </w:pPr>
      <w:r w:rsidRPr="00447A8E">
        <w:rPr>
          <w:b/>
          <w:sz w:val="28"/>
        </w:rPr>
        <w:t>Колискові</w:t>
      </w:r>
    </w:p>
    <w:p w:rsidR="00447A8E" w:rsidRPr="00447A8E" w:rsidRDefault="00447A8E" w:rsidP="00447A8E">
      <w:pPr>
        <w:pStyle w:val="a3"/>
        <w:jc w:val="center"/>
        <w:rPr>
          <w:b/>
          <w:sz w:val="28"/>
        </w:rPr>
      </w:pPr>
      <w:r w:rsidRPr="00447A8E">
        <w:rPr>
          <w:b/>
          <w:sz w:val="28"/>
        </w:rPr>
        <w:t>Для дітей раннього та молодшого дошкільного віку</w:t>
      </w:r>
    </w:p>
    <w:p w:rsidR="00447A8E" w:rsidRPr="00447A8E" w:rsidRDefault="00447A8E" w:rsidP="00447A8E">
      <w:pPr>
        <w:pStyle w:val="a3"/>
        <w:rPr>
          <w:sz w:val="28"/>
        </w:rPr>
      </w:pPr>
      <w:r w:rsidRPr="00447A8E">
        <w:rPr>
          <w:b/>
          <w:bCs/>
          <w:sz w:val="28"/>
        </w:rPr>
        <w:t>Котику сіренький</w:t>
      </w:r>
      <w:r w:rsidRPr="00447A8E">
        <w:rPr>
          <w:sz w:val="28"/>
        </w:rPr>
        <w:br/>
        <w:t>Котику сіренький,</w:t>
      </w:r>
      <w:r w:rsidRPr="00447A8E">
        <w:rPr>
          <w:sz w:val="28"/>
        </w:rPr>
        <w:br/>
        <w:t>Котику біленький,</w:t>
      </w:r>
      <w:r w:rsidRPr="00447A8E">
        <w:rPr>
          <w:sz w:val="28"/>
        </w:rPr>
        <w:br/>
        <w:t>Котку волохатий,</w:t>
      </w:r>
      <w:r w:rsidRPr="00447A8E">
        <w:rPr>
          <w:sz w:val="28"/>
        </w:rPr>
        <w:br/>
        <w:t>Не ходи по хаті.</w:t>
      </w:r>
      <w:r w:rsidRPr="00447A8E">
        <w:rPr>
          <w:sz w:val="28"/>
        </w:rPr>
        <w:br/>
        <w:t>Не ходи по хаті,</w:t>
      </w:r>
      <w:r w:rsidRPr="00447A8E">
        <w:rPr>
          <w:sz w:val="28"/>
        </w:rPr>
        <w:br/>
        <w:t>Не буди дитяти,</w:t>
      </w:r>
      <w:r w:rsidRPr="00447A8E">
        <w:rPr>
          <w:sz w:val="28"/>
        </w:rPr>
        <w:br/>
        <w:t>Дитя буде спати,</w:t>
      </w:r>
      <w:r w:rsidRPr="00447A8E">
        <w:rPr>
          <w:sz w:val="28"/>
        </w:rPr>
        <w:br/>
        <w:t>Котик воркотати.</w:t>
      </w:r>
      <w:r w:rsidRPr="00447A8E">
        <w:rPr>
          <w:sz w:val="28"/>
        </w:rPr>
        <w:br/>
        <w:t>Ой на котка воркота,</w:t>
      </w:r>
      <w:r w:rsidRPr="00447A8E">
        <w:rPr>
          <w:sz w:val="28"/>
        </w:rPr>
        <w:br/>
        <w:t xml:space="preserve">На дитину дрімота*... </w:t>
      </w:r>
    </w:p>
    <w:p w:rsidR="00447A8E" w:rsidRPr="00447A8E" w:rsidRDefault="00447A8E" w:rsidP="00447A8E">
      <w:pPr>
        <w:pStyle w:val="a3"/>
        <w:rPr>
          <w:sz w:val="28"/>
        </w:rPr>
      </w:pPr>
      <w:r w:rsidRPr="00447A8E">
        <w:rPr>
          <w:sz w:val="28"/>
          <w:vertAlign w:val="superscript"/>
        </w:rPr>
        <w:t>*</w:t>
      </w:r>
      <w:r>
        <w:rPr>
          <w:sz w:val="28"/>
        </w:rPr>
        <w:t xml:space="preserve"> Пісенний вінок</w:t>
      </w:r>
      <w:r w:rsidRPr="00447A8E">
        <w:rPr>
          <w:sz w:val="28"/>
        </w:rPr>
        <w:t>: Українські народні пісні / Упорядник Андрій Михалко. — Київ: Криниця, 2007. — 400 с.</w:t>
      </w:r>
      <w:r w:rsidRPr="00447A8E">
        <w:rPr>
          <w:sz w:val="28"/>
        </w:rPr>
        <w:br/>
        <w:t xml:space="preserve">  </w:t>
      </w:r>
    </w:p>
    <w:p w:rsidR="00447A8E" w:rsidRPr="00447A8E" w:rsidRDefault="00447A8E" w:rsidP="00447A8E">
      <w:pPr>
        <w:pStyle w:val="a3"/>
        <w:jc w:val="center"/>
        <w:rPr>
          <w:b/>
          <w:sz w:val="28"/>
        </w:rPr>
      </w:pPr>
      <w:r w:rsidRPr="00447A8E">
        <w:rPr>
          <w:b/>
          <w:sz w:val="28"/>
        </w:rPr>
        <w:t>Для дітей середнього дошкільного віку</w:t>
      </w:r>
    </w:p>
    <w:p w:rsidR="00447A8E" w:rsidRPr="00447A8E" w:rsidRDefault="00447A8E" w:rsidP="00447A8E">
      <w:pPr>
        <w:pStyle w:val="a3"/>
        <w:rPr>
          <w:sz w:val="28"/>
        </w:rPr>
      </w:pPr>
      <w:r w:rsidRPr="00447A8E">
        <w:rPr>
          <w:b/>
          <w:bCs/>
          <w:sz w:val="28"/>
        </w:rPr>
        <w:t xml:space="preserve">Пізня вже годинка </w:t>
      </w:r>
    </w:p>
    <w:p w:rsidR="00447A8E" w:rsidRPr="00447A8E" w:rsidRDefault="00447A8E" w:rsidP="00447A8E">
      <w:pPr>
        <w:pStyle w:val="a3"/>
        <w:rPr>
          <w:sz w:val="28"/>
        </w:rPr>
      </w:pPr>
      <w:r w:rsidRPr="00447A8E">
        <w:rPr>
          <w:i/>
          <w:iCs/>
          <w:sz w:val="28"/>
        </w:rPr>
        <w:t>                              Слова Наталії Кулик, музика Алли Мігай</w:t>
      </w:r>
      <w:r w:rsidRPr="00447A8E">
        <w:rPr>
          <w:sz w:val="28"/>
        </w:rPr>
        <w:br/>
        <w:t>Пізня вже годинка,</w:t>
      </w:r>
      <w:r w:rsidRPr="00447A8E">
        <w:rPr>
          <w:sz w:val="28"/>
        </w:rPr>
        <w:br/>
        <w:t>Чом не спиш, дитинко?</w:t>
      </w:r>
      <w:r w:rsidRPr="00447A8E">
        <w:rPr>
          <w:sz w:val="28"/>
        </w:rPr>
        <w:br/>
        <w:t>Вже твоя матуся</w:t>
      </w:r>
      <w:r w:rsidRPr="00447A8E">
        <w:rPr>
          <w:sz w:val="28"/>
        </w:rPr>
        <w:br/>
        <w:t>Кличе сонка-дрімка.</w:t>
      </w:r>
      <w:r w:rsidRPr="00447A8E">
        <w:rPr>
          <w:sz w:val="28"/>
        </w:rPr>
        <w:br/>
        <w:t>Сонько-дрімко носить</w:t>
      </w:r>
      <w:r w:rsidRPr="00447A8E">
        <w:rPr>
          <w:sz w:val="28"/>
        </w:rPr>
        <w:br/>
        <w:t>Всім, хто лиш попросить,</w:t>
      </w:r>
      <w:r w:rsidRPr="00447A8E">
        <w:rPr>
          <w:sz w:val="28"/>
        </w:rPr>
        <w:br/>
        <w:t>В кошику лозовім</w:t>
      </w:r>
      <w:r w:rsidRPr="00447A8E">
        <w:rPr>
          <w:sz w:val="28"/>
        </w:rPr>
        <w:br/>
        <w:t>Казочки чудові.</w:t>
      </w:r>
      <w:r w:rsidRPr="00447A8E">
        <w:rPr>
          <w:sz w:val="28"/>
        </w:rPr>
        <w:br/>
        <w:t>Принесе співанку,</w:t>
      </w:r>
      <w:r w:rsidRPr="00447A8E">
        <w:rPr>
          <w:sz w:val="28"/>
        </w:rPr>
        <w:br/>
        <w:t>Тиху колисанку.</w:t>
      </w:r>
      <w:r w:rsidRPr="00447A8E">
        <w:rPr>
          <w:sz w:val="28"/>
        </w:rPr>
        <w:br/>
        <w:t>Хто її послуха —</w:t>
      </w:r>
      <w:r w:rsidRPr="00447A8E">
        <w:rPr>
          <w:sz w:val="28"/>
        </w:rPr>
        <w:br/>
        <w:t>Спатиме до ранку.</w:t>
      </w:r>
      <w:r w:rsidRPr="00447A8E">
        <w:rPr>
          <w:sz w:val="28"/>
        </w:rPr>
        <w:br/>
        <w:t>Дитя маленьке,</w:t>
      </w:r>
      <w:r w:rsidRPr="00447A8E">
        <w:rPr>
          <w:sz w:val="28"/>
        </w:rPr>
        <w:br/>
        <w:t>Сонечко рідненьке,</w:t>
      </w:r>
      <w:r w:rsidRPr="00447A8E">
        <w:rPr>
          <w:sz w:val="28"/>
        </w:rPr>
        <w:br/>
        <w:t>Нічка прийшла —</w:t>
      </w:r>
      <w:r w:rsidRPr="00447A8E">
        <w:rPr>
          <w:sz w:val="28"/>
        </w:rPr>
        <w:br/>
        <w:t>Спатоньки пора.</w:t>
      </w:r>
      <w:r w:rsidRPr="00447A8E">
        <w:rPr>
          <w:sz w:val="28"/>
        </w:rPr>
        <w:br/>
        <w:t xml:space="preserve">  </w:t>
      </w:r>
    </w:p>
    <w:p w:rsidR="00447A8E" w:rsidRPr="00447A8E" w:rsidRDefault="00447A8E" w:rsidP="00447A8E">
      <w:pPr>
        <w:pStyle w:val="a3"/>
        <w:jc w:val="center"/>
        <w:rPr>
          <w:b/>
          <w:sz w:val="28"/>
        </w:rPr>
      </w:pPr>
      <w:r w:rsidRPr="00447A8E">
        <w:rPr>
          <w:b/>
          <w:sz w:val="28"/>
        </w:rPr>
        <w:t>Для дітей старшого дошкільного віку</w:t>
      </w:r>
    </w:p>
    <w:p w:rsidR="00447A8E" w:rsidRPr="00447A8E" w:rsidRDefault="00447A8E" w:rsidP="00447A8E">
      <w:pPr>
        <w:pStyle w:val="a3"/>
        <w:rPr>
          <w:sz w:val="28"/>
        </w:rPr>
      </w:pPr>
      <w:r w:rsidRPr="00447A8E">
        <w:rPr>
          <w:b/>
          <w:bCs/>
          <w:sz w:val="28"/>
        </w:rPr>
        <w:t xml:space="preserve">Колисанка ночі </w:t>
      </w:r>
    </w:p>
    <w:p w:rsidR="00D27A5D" w:rsidRPr="00447A8E" w:rsidRDefault="00447A8E" w:rsidP="00447A8E">
      <w:pPr>
        <w:pStyle w:val="a3"/>
        <w:rPr>
          <w:sz w:val="28"/>
        </w:rPr>
      </w:pPr>
      <w:r w:rsidRPr="00447A8E">
        <w:rPr>
          <w:i/>
          <w:iCs/>
          <w:sz w:val="28"/>
        </w:rPr>
        <w:t>                              Слова Наталії Гуркіної, музика Ірини Музики</w:t>
      </w:r>
      <w:r w:rsidRPr="00447A8E">
        <w:rPr>
          <w:sz w:val="28"/>
        </w:rPr>
        <w:br/>
        <w:t>Заснули котенята,</w:t>
      </w:r>
      <w:r w:rsidRPr="00447A8E">
        <w:rPr>
          <w:sz w:val="28"/>
        </w:rPr>
        <w:br/>
        <w:t>Бачать сни качата,</w:t>
      </w:r>
      <w:r w:rsidRPr="00447A8E">
        <w:rPr>
          <w:sz w:val="28"/>
        </w:rPr>
        <w:br/>
        <w:t>Сонечко на небі теж спить.</w:t>
      </w:r>
      <w:r w:rsidRPr="00447A8E">
        <w:rPr>
          <w:sz w:val="28"/>
        </w:rPr>
        <w:br/>
        <w:t>Сонота усе вкрила,</w:t>
      </w:r>
      <w:r w:rsidRPr="00447A8E">
        <w:rPr>
          <w:sz w:val="28"/>
        </w:rPr>
        <w:br/>
        <w:t>Коси розпустила,</w:t>
      </w:r>
      <w:r w:rsidRPr="00447A8E">
        <w:rPr>
          <w:sz w:val="28"/>
        </w:rPr>
        <w:br/>
      </w:r>
      <w:r w:rsidRPr="00447A8E">
        <w:rPr>
          <w:sz w:val="28"/>
        </w:rPr>
        <w:lastRenderedPageBreak/>
        <w:t>Колискова пісня летить.</w:t>
      </w:r>
      <w:r w:rsidRPr="00447A8E">
        <w:rPr>
          <w:sz w:val="28"/>
        </w:rPr>
        <w:br/>
        <w:t>Сплять у стайні коні,</w:t>
      </w:r>
      <w:r w:rsidRPr="00447A8E">
        <w:rPr>
          <w:sz w:val="28"/>
        </w:rPr>
        <w:br/>
        <w:t>В зоопарку — поні,</w:t>
      </w:r>
      <w:r w:rsidRPr="00447A8E">
        <w:rPr>
          <w:sz w:val="28"/>
        </w:rPr>
        <w:br/>
        <w:t>Квіточка в садочку теж спить.</w:t>
      </w:r>
      <w:r w:rsidRPr="00447A8E">
        <w:rPr>
          <w:sz w:val="28"/>
        </w:rPr>
        <w:br/>
        <w:t>І дерева й трави</w:t>
      </w:r>
      <w:r w:rsidRPr="00447A8E">
        <w:rPr>
          <w:sz w:val="28"/>
        </w:rPr>
        <w:br/>
        <w:t>Бачать сни дубраві,</w:t>
      </w:r>
      <w:r w:rsidRPr="00447A8E">
        <w:rPr>
          <w:sz w:val="28"/>
        </w:rPr>
        <w:br/>
        <w:t>Пташечка у небі летить.</w:t>
      </w:r>
      <w:r w:rsidRPr="00447A8E">
        <w:rPr>
          <w:sz w:val="28"/>
        </w:rPr>
        <w:br/>
        <w:t>Сплять маленькі діти,</w:t>
      </w:r>
      <w:r w:rsidRPr="00447A8E">
        <w:rPr>
          <w:sz w:val="28"/>
        </w:rPr>
        <w:br/>
        <w:t>Казками сповиті,</w:t>
      </w:r>
      <w:r w:rsidRPr="00447A8E">
        <w:rPr>
          <w:sz w:val="28"/>
        </w:rPr>
        <w:br/>
        <w:t>Пісенька любові дзвенить.</w:t>
      </w:r>
      <w:r w:rsidRPr="00447A8E">
        <w:rPr>
          <w:sz w:val="28"/>
        </w:rPr>
        <w:br/>
        <w:t>Щоб приколисати,</w:t>
      </w:r>
      <w:r w:rsidRPr="00447A8E">
        <w:rPr>
          <w:sz w:val="28"/>
        </w:rPr>
        <w:br/>
        <w:t>Сни подарувати,</w:t>
      </w:r>
      <w:r w:rsidRPr="00447A8E">
        <w:rPr>
          <w:sz w:val="28"/>
        </w:rPr>
        <w:br/>
        <w:t>Ніжно обіймати в цю мить.</w:t>
      </w:r>
      <w:r w:rsidRPr="00447A8E">
        <w:rPr>
          <w:sz w:val="28"/>
        </w:rPr>
        <w:br/>
        <w:t>Щоб заколихати,</w:t>
      </w:r>
      <w:r w:rsidRPr="00447A8E">
        <w:rPr>
          <w:sz w:val="28"/>
        </w:rPr>
        <w:br/>
        <w:t>Спокій дарувати,</w:t>
      </w:r>
      <w:r w:rsidRPr="00447A8E">
        <w:rPr>
          <w:sz w:val="28"/>
        </w:rPr>
        <w:br/>
        <w:t>Колисанка тих</w:t>
      </w:r>
    </w:p>
    <w:sectPr w:rsidR="00D27A5D" w:rsidRPr="00447A8E" w:rsidSect="00D0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47A8E"/>
    <w:rsid w:val="0005093E"/>
    <w:rsid w:val="001427CB"/>
    <w:rsid w:val="00447A8E"/>
    <w:rsid w:val="00D0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8E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47A8E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link w:val="50"/>
    <w:qFormat/>
    <w:rsid w:val="00447A8E"/>
    <w:pPr>
      <w:spacing w:before="240" w:after="60" w:line="340" w:lineRule="atLeast"/>
      <w:outlineLvl w:val="4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7A8E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rsid w:val="00447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otnote">
    <w:name w:val="footnote"/>
    <w:basedOn w:val="a"/>
    <w:rsid w:val="00447A8E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inline-p">
    <w:name w:val="inline-p"/>
    <w:basedOn w:val="a"/>
    <w:rsid w:val="00447A8E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inline-h3">
    <w:name w:val="H3_inline-h3"/>
    <w:basedOn w:val="3"/>
    <w:rsid w:val="00447A8E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447A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447A8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2018-12-19T09:46:00Z</dcterms:created>
  <dcterms:modified xsi:type="dcterms:W3CDTF">2018-12-19T09:47:00Z</dcterms:modified>
</cp:coreProperties>
</file>