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53" w:type="dxa"/>
        <w:tblLook w:val="04A0"/>
      </w:tblPr>
      <w:tblGrid>
        <w:gridCol w:w="4501"/>
      </w:tblGrid>
      <w:tr w:rsidR="00D65367" w:rsidRPr="00D65367" w:rsidTr="004A4803">
        <w:tc>
          <w:tcPr>
            <w:tcW w:w="4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5367" w:rsidRPr="00D65367" w:rsidRDefault="00D65367" w:rsidP="00D65367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D6536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ЗАТВЕРДЖУЮ:</w:t>
            </w:r>
          </w:p>
        </w:tc>
      </w:tr>
      <w:tr w:rsidR="00D65367" w:rsidRPr="00D65367" w:rsidTr="004A4803">
        <w:tc>
          <w:tcPr>
            <w:tcW w:w="4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5367" w:rsidRPr="00D65367" w:rsidRDefault="00D65367" w:rsidP="00D65367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D6536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протокол засідання атестаційної</w:t>
            </w:r>
          </w:p>
        </w:tc>
      </w:tr>
      <w:tr w:rsidR="00D65367" w:rsidRPr="00D65367" w:rsidTr="004A4803">
        <w:tc>
          <w:tcPr>
            <w:tcW w:w="4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5367" w:rsidRPr="00D65367" w:rsidRDefault="00D65367" w:rsidP="00D65367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D6536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комісії при ЗДО №12 «Журавлик» №1</w:t>
            </w:r>
          </w:p>
        </w:tc>
      </w:tr>
      <w:tr w:rsidR="00D65367" w:rsidRPr="00D65367" w:rsidTr="004A4803">
        <w:tc>
          <w:tcPr>
            <w:tcW w:w="4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5367" w:rsidRPr="00D65367" w:rsidRDefault="00D65367" w:rsidP="00D65367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D6536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 11 жовтня 2023 року</w:t>
            </w:r>
          </w:p>
        </w:tc>
      </w:tr>
      <w:tr w:rsidR="00D65367" w:rsidRPr="00D65367" w:rsidTr="004A4803">
        <w:tc>
          <w:tcPr>
            <w:tcW w:w="4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5367" w:rsidRPr="00D65367" w:rsidRDefault="00D65367" w:rsidP="00D65367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_____________</w:t>
            </w:r>
            <w:r w:rsidRPr="00D6536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Валентина ШЕВЧЕНКО</w:t>
            </w:r>
          </w:p>
        </w:tc>
      </w:tr>
    </w:tbl>
    <w:p w:rsidR="00D65367" w:rsidRDefault="00D65367" w:rsidP="00F42364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65367" w:rsidRDefault="00D65367" w:rsidP="00F42364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C6C84" w:rsidRPr="008B1AA3" w:rsidRDefault="000A33BD" w:rsidP="00F42364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ГРАФІК</w:t>
      </w:r>
    </w:p>
    <w:p w:rsidR="000C6C84" w:rsidRPr="008B1AA3" w:rsidRDefault="000C6C84" w:rsidP="000C6C84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B1AA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засідань атестаційної комісії </w:t>
      </w:r>
      <w:r w:rsidR="00B95C34">
        <w:rPr>
          <w:rFonts w:ascii="Times New Roman" w:hAnsi="Times New Roman" w:cs="Times New Roman"/>
          <w:b/>
          <w:sz w:val="24"/>
          <w:szCs w:val="28"/>
          <w:lang w:val="uk-UA"/>
        </w:rPr>
        <w:t xml:space="preserve">I рівня </w:t>
      </w:r>
      <w:r w:rsidRPr="008B1AA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при </w:t>
      </w:r>
      <w:r w:rsidR="00B95C34">
        <w:rPr>
          <w:rFonts w:ascii="Times New Roman" w:hAnsi="Times New Roman" w:cs="Times New Roman"/>
          <w:b/>
          <w:sz w:val="24"/>
          <w:szCs w:val="28"/>
          <w:lang w:val="uk-UA"/>
        </w:rPr>
        <w:t>КЗО ДНЗ</w:t>
      </w:r>
      <w:r w:rsidRPr="008B1AA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№12 «Журавлик»</w:t>
      </w:r>
    </w:p>
    <w:p w:rsidR="000C6C84" w:rsidRPr="008B1AA3" w:rsidRDefault="000A33BD" w:rsidP="000C6C84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у</w:t>
      </w:r>
      <w:r w:rsidR="000C6C84">
        <w:rPr>
          <w:rFonts w:ascii="Times New Roman" w:hAnsi="Times New Roman" w:cs="Times New Roman"/>
          <w:b/>
          <w:sz w:val="24"/>
          <w:szCs w:val="28"/>
          <w:lang w:val="uk-UA"/>
        </w:rPr>
        <w:t xml:space="preserve"> 2023 – 2024</w:t>
      </w:r>
      <w:r w:rsidR="000C6C84" w:rsidRPr="008B1AA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навчальному році</w:t>
      </w:r>
    </w:p>
    <w:tbl>
      <w:tblPr>
        <w:tblStyle w:val="a4"/>
        <w:tblW w:w="10456" w:type="dxa"/>
        <w:tblLayout w:type="fixed"/>
        <w:tblLook w:val="04A0"/>
      </w:tblPr>
      <w:tblGrid>
        <w:gridCol w:w="1101"/>
        <w:gridCol w:w="4252"/>
        <w:gridCol w:w="1701"/>
        <w:gridCol w:w="1843"/>
        <w:gridCol w:w="1559"/>
      </w:tblGrid>
      <w:tr w:rsidR="00B95C34" w:rsidRPr="008B1AA3" w:rsidTr="00B95C34">
        <w:tc>
          <w:tcPr>
            <w:tcW w:w="1101" w:type="dxa"/>
          </w:tcPr>
          <w:p w:rsidR="00B95C34" w:rsidRPr="008E6394" w:rsidRDefault="00B95C34" w:rsidP="000C6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b/>
                <w:sz w:val="24"/>
                <w:szCs w:val="24"/>
              </w:rPr>
              <w:t>Засідан</w:t>
            </w:r>
            <w:r w:rsidRPr="008E6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8E6394">
              <w:rPr>
                <w:rFonts w:ascii="Times New Roman" w:hAnsi="Times New Roman" w:cs="Times New Roman"/>
                <w:b/>
                <w:sz w:val="24"/>
                <w:szCs w:val="24"/>
              </w:rPr>
              <w:t>ня №</w:t>
            </w:r>
          </w:p>
        </w:tc>
        <w:tc>
          <w:tcPr>
            <w:tcW w:w="4252" w:type="dxa"/>
          </w:tcPr>
          <w:p w:rsidR="00B95C34" w:rsidRPr="00C547B8" w:rsidRDefault="00C547B8" w:rsidP="000C6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Черга денна</w:t>
            </w:r>
          </w:p>
        </w:tc>
        <w:tc>
          <w:tcPr>
            <w:tcW w:w="1701" w:type="dxa"/>
          </w:tcPr>
          <w:p w:rsidR="00B95C34" w:rsidRPr="008E6394" w:rsidRDefault="00B95C34" w:rsidP="000C6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843" w:type="dxa"/>
          </w:tcPr>
          <w:p w:rsidR="00B95C34" w:rsidRPr="008E6394" w:rsidRDefault="00B95C34" w:rsidP="000C6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59" w:type="dxa"/>
          </w:tcPr>
          <w:p w:rsidR="00B95C34" w:rsidRPr="00B95C34" w:rsidRDefault="00B95C34" w:rsidP="000C6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B95C34" w:rsidRPr="004878C3" w:rsidTr="00B95C34">
        <w:tc>
          <w:tcPr>
            <w:tcW w:w="1101" w:type="dxa"/>
          </w:tcPr>
          <w:p w:rsidR="00B95C34" w:rsidRPr="008E6394" w:rsidRDefault="00B95C34" w:rsidP="000C6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252" w:type="dxa"/>
          </w:tcPr>
          <w:p w:rsidR="008E6394" w:rsidRPr="008E6394" w:rsidRDefault="008E6394" w:rsidP="008E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Розгляд та затвердження списку керівних та педагогічних працівників, які підлягають черговій атестації в 2024 році або мають підстави для перенесення строку атестації.</w:t>
            </w:r>
          </w:p>
          <w:p w:rsidR="008E6394" w:rsidRPr="008E6394" w:rsidRDefault="008E6394" w:rsidP="008E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Визначення строку подання працівниками документів для проходження атестації та адреси електронної пошти в разі подання їх в електронній формі.</w:t>
            </w:r>
          </w:p>
          <w:p w:rsidR="00B95C34" w:rsidRPr="008E6394" w:rsidRDefault="008E6394" w:rsidP="008E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 Затвердження графіка проведення засідань атестаційної комісії та строків атестації працівників.</w:t>
            </w:r>
            <w:r w:rsidR="00B95C34"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95C34" w:rsidRPr="008E6394" w:rsidRDefault="003D5A85" w:rsidP="000C6C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11.10.2023</w:t>
            </w:r>
          </w:p>
        </w:tc>
        <w:tc>
          <w:tcPr>
            <w:tcW w:w="1843" w:type="dxa"/>
          </w:tcPr>
          <w:p w:rsidR="001768C8" w:rsidRPr="008E6394" w:rsidRDefault="001768C8" w:rsidP="0017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А.К.:</w:t>
            </w:r>
          </w:p>
          <w:p w:rsidR="00B95C34" w:rsidRPr="008E6394" w:rsidRDefault="001768C8" w:rsidP="0017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В.І.</w:t>
            </w:r>
          </w:p>
          <w:p w:rsidR="004878C3" w:rsidRPr="008E6394" w:rsidRDefault="004878C3" w:rsidP="0017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78C3" w:rsidRPr="008E6394" w:rsidRDefault="004878C3" w:rsidP="0048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АК</w:t>
            </w:r>
          </w:p>
          <w:p w:rsidR="004878C3" w:rsidRPr="008E6394" w:rsidRDefault="004878C3" w:rsidP="0048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Теренік Н.С.</w:t>
            </w:r>
          </w:p>
          <w:p w:rsidR="003D5A85" w:rsidRPr="008E6394" w:rsidRDefault="004878C3" w:rsidP="0048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АК. </w:t>
            </w:r>
          </w:p>
          <w:p w:rsidR="003D5A85" w:rsidRPr="008E6394" w:rsidRDefault="003D5A85" w:rsidP="003D5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Г.М.</w:t>
            </w:r>
          </w:p>
          <w:p w:rsidR="004878C3" w:rsidRPr="008E6394" w:rsidRDefault="004878C3" w:rsidP="0048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Донченко</w:t>
            </w:r>
            <w:r w:rsidR="003D5A85"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  <w:p w:rsidR="004878C3" w:rsidRPr="008E6394" w:rsidRDefault="003D5A85" w:rsidP="0048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Подлубна Л.М</w:t>
            </w:r>
            <w:r w:rsidR="004878C3"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78C3" w:rsidRPr="008E6394" w:rsidRDefault="004878C3" w:rsidP="0048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О.В.</w:t>
            </w:r>
          </w:p>
          <w:p w:rsidR="004878C3" w:rsidRPr="008E6394" w:rsidRDefault="004878C3" w:rsidP="0048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Чернишова І.Л.</w:t>
            </w:r>
          </w:p>
          <w:p w:rsidR="004878C3" w:rsidRPr="008E6394" w:rsidRDefault="004878C3" w:rsidP="0048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78C3" w:rsidRPr="008E6394" w:rsidRDefault="004878C3" w:rsidP="0048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78C3" w:rsidRPr="008E6394" w:rsidRDefault="004878C3" w:rsidP="0048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Секретар:</w:t>
            </w:r>
          </w:p>
          <w:p w:rsidR="004878C3" w:rsidRPr="008E6394" w:rsidRDefault="003D5A85" w:rsidP="003D5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 Н.М.</w:t>
            </w:r>
          </w:p>
        </w:tc>
        <w:tc>
          <w:tcPr>
            <w:tcW w:w="1559" w:type="dxa"/>
          </w:tcPr>
          <w:p w:rsidR="00B95C34" w:rsidRDefault="00B95C34" w:rsidP="000C6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95C34" w:rsidRPr="008B1AA3" w:rsidTr="00B95C34">
        <w:tc>
          <w:tcPr>
            <w:tcW w:w="1101" w:type="dxa"/>
          </w:tcPr>
          <w:p w:rsidR="00B95C34" w:rsidRPr="008E6394" w:rsidRDefault="003D5A85" w:rsidP="008D45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B95C34" w:rsidRPr="008E6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</w:tcPr>
          <w:p w:rsidR="008E6394" w:rsidRPr="008E6394" w:rsidRDefault="008E6394" w:rsidP="008E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E639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  <w:r w:rsidRPr="008E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Розгляд заяв працівників на проходження позачергової атестації.</w:t>
            </w:r>
          </w:p>
          <w:p w:rsidR="008E6394" w:rsidRPr="008E6394" w:rsidRDefault="008E6394" w:rsidP="008E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E639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  <w:r w:rsidRPr="008E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Затвердження списків працівників, що атестуються у 2024 році у позачерговому порядку, та строків їх атестації.</w:t>
            </w:r>
          </w:p>
          <w:p w:rsidR="003D5A85" w:rsidRPr="008E6394" w:rsidRDefault="008E6394" w:rsidP="008E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E639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8E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Визначення необхідності вивчення практичного досвіду роботи атестованих з урахуванням результатів розгляду документів </w:t>
            </w:r>
            <w:r w:rsidRPr="008E6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 призначення відповідальних членів комісії (за потреби)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B95C34" w:rsidRPr="008E6394" w:rsidRDefault="008E6394" w:rsidP="00F42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42364"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  <w:r w:rsidR="00B95C34"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</w:t>
            </w:r>
          </w:p>
        </w:tc>
        <w:tc>
          <w:tcPr>
            <w:tcW w:w="1843" w:type="dxa"/>
          </w:tcPr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А.К.: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В.І.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АК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Теренік Н.С.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АК. 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Г.М.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Донченко В.А.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Подлубна Л.М.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О.В.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Чернишова І.Л.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Секретар:</w:t>
            </w:r>
          </w:p>
          <w:p w:rsidR="00B95C34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 Н.М.</w:t>
            </w:r>
          </w:p>
        </w:tc>
        <w:tc>
          <w:tcPr>
            <w:tcW w:w="1559" w:type="dxa"/>
          </w:tcPr>
          <w:p w:rsidR="00B95C34" w:rsidRPr="0035234C" w:rsidRDefault="00B95C34" w:rsidP="00A56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5C34" w:rsidRPr="003D5A85" w:rsidTr="00B95C34">
        <w:tc>
          <w:tcPr>
            <w:tcW w:w="1101" w:type="dxa"/>
          </w:tcPr>
          <w:p w:rsidR="00B95C34" w:rsidRPr="008E6394" w:rsidRDefault="003D5A85" w:rsidP="008D45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B95C34" w:rsidRPr="008E6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</w:tcPr>
          <w:p w:rsidR="008E6394" w:rsidRPr="008E6394" w:rsidRDefault="003D5A85" w:rsidP="008E6394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proofErr w:type="gramStart"/>
            <w:r w:rsidRPr="008E639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E6394">
              <w:rPr>
                <w:rFonts w:ascii="Times New Roman" w:hAnsi="Times New Roman" w:cs="Times New Roman"/>
                <w:sz w:val="24"/>
              </w:rPr>
              <w:t>ідведення підсумків атестації педагогічних працівників закладу</w:t>
            </w:r>
            <w:r w:rsidR="008E6394" w:rsidRPr="008E6394">
              <w:rPr>
                <w:rFonts w:ascii="Times New Roman" w:hAnsi="Times New Roman" w:cs="Times New Roman"/>
                <w:sz w:val="24"/>
              </w:rPr>
              <w:t xml:space="preserve"> (п</w:t>
            </w:r>
            <w:r w:rsidR="008E6394" w:rsidRPr="008E6394">
              <w:rPr>
                <w:rFonts w:ascii="Times New Roman" w:hAnsi="Times New Roman" w:cs="Times New Roman"/>
                <w:sz w:val="24"/>
                <w:lang w:val="uk-UA"/>
              </w:rPr>
              <w:t>рийняття рішень щодо відповідності атестованих працівників займаним посадам, присвоєння (підтвердження/ не підтвердження) кваліфікаційних категорій та педагогічних звань</w:t>
            </w:r>
            <w:r w:rsidR="008E6394" w:rsidRPr="008E6394">
              <w:rPr>
                <w:rFonts w:ascii="Times New Roman" w:hAnsi="Times New Roman" w:cs="Times New Roman"/>
                <w:sz w:val="24"/>
              </w:rPr>
              <w:t>)</w:t>
            </w:r>
            <w:r w:rsidR="008E6394" w:rsidRPr="008E6394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95C34" w:rsidRPr="008E6394" w:rsidRDefault="00B95C34" w:rsidP="00F42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F42364"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.03.</w:t>
            </w: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843" w:type="dxa"/>
          </w:tcPr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А.К.: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В.І.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АК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Теренік Н.С.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АК. 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Г.М.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Донченко В.А.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Подлубна Л.М.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О.В.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Чернишова І.Л.</w:t>
            </w: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367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Секретар:</w:t>
            </w:r>
          </w:p>
          <w:p w:rsidR="00B95C34" w:rsidRPr="008E6394" w:rsidRDefault="00D65367" w:rsidP="00D65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 Н.М.</w:t>
            </w:r>
          </w:p>
        </w:tc>
        <w:tc>
          <w:tcPr>
            <w:tcW w:w="1559" w:type="dxa"/>
          </w:tcPr>
          <w:p w:rsidR="00B95C34" w:rsidRPr="0035234C" w:rsidRDefault="00B95C34" w:rsidP="00A56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1574" w:rsidRPr="008E6394" w:rsidRDefault="00801574" w:rsidP="003D5A85"/>
    <w:sectPr w:rsidR="00801574" w:rsidRPr="008E6394" w:rsidSect="00B933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D42"/>
    <w:multiLevelType w:val="hybridMultilevel"/>
    <w:tmpl w:val="48EC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681E"/>
    <w:multiLevelType w:val="hybridMultilevel"/>
    <w:tmpl w:val="20FCD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50B0"/>
    <w:multiLevelType w:val="hybridMultilevel"/>
    <w:tmpl w:val="91724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23708"/>
    <w:multiLevelType w:val="multilevel"/>
    <w:tmpl w:val="DE3E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E1751"/>
    <w:multiLevelType w:val="multilevel"/>
    <w:tmpl w:val="4D9E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F78CC"/>
    <w:multiLevelType w:val="multilevel"/>
    <w:tmpl w:val="F686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046F0"/>
    <w:multiLevelType w:val="multilevel"/>
    <w:tmpl w:val="2F76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46CE2"/>
    <w:multiLevelType w:val="hybridMultilevel"/>
    <w:tmpl w:val="DCE6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04C4C"/>
    <w:multiLevelType w:val="hybridMultilevel"/>
    <w:tmpl w:val="1E2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84"/>
    <w:rsid w:val="00067B2F"/>
    <w:rsid w:val="000A33BD"/>
    <w:rsid w:val="000C6C84"/>
    <w:rsid w:val="000F0D14"/>
    <w:rsid w:val="00151139"/>
    <w:rsid w:val="001768C8"/>
    <w:rsid w:val="002047F6"/>
    <w:rsid w:val="002F5BA6"/>
    <w:rsid w:val="0035234C"/>
    <w:rsid w:val="003D5A85"/>
    <w:rsid w:val="004878C3"/>
    <w:rsid w:val="004A4803"/>
    <w:rsid w:val="004B2DB1"/>
    <w:rsid w:val="004E28A3"/>
    <w:rsid w:val="004E28FC"/>
    <w:rsid w:val="0061797D"/>
    <w:rsid w:val="006432CD"/>
    <w:rsid w:val="007628D6"/>
    <w:rsid w:val="00801574"/>
    <w:rsid w:val="008635BF"/>
    <w:rsid w:val="008948DF"/>
    <w:rsid w:val="008E6394"/>
    <w:rsid w:val="00A100CC"/>
    <w:rsid w:val="00A37E3C"/>
    <w:rsid w:val="00A5676E"/>
    <w:rsid w:val="00B72F65"/>
    <w:rsid w:val="00B95C34"/>
    <w:rsid w:val="00BE5EDF"/>
    <w:rsid w:val="00C547B8"/>
    <w:rsid w:val="00C60114"/>
    <w:rsid w:val="00CC6267"/>
    <w:rsid w:val="00D0489A"/>
    <w:rsid w:val="00D04F3C"/>
    <w:rsid w:val="00D65367"/>
    <w:rsid w:val="00E97C46"/>
    <w:rsid w:val="00ED30DD"/>
    <w:rsid w:val="00F42364"/>
    <w:rsid w:val="00F44052"/>
    <w:rsid w:val="00FE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C84"/>
    <w:pPr>
      <w:spacing w:after="0" w:line="240" w:lineRule="auto"/>
    </w:pPr>
  </w:style>
  <w:style w:type="table" w:styleId="a4">
    <w:name w:val="Table Grid"/>
    <w:basedOn w:val="a1"/>
    <w:uiPriority w:val="59"/>
    <w:rsid w:val="000C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32</cp:revision>
  <cp:lastPrinted>2023-10-09T11:46:00Z</cp:lastPrinted>
  <dcterms:created xsi:type="dcterms:W3CDTF">2023-10-09T07:08:00Z</dcterms:created>
  <dcterms:modified xsi:type="dcterms:W3CDTF">2023-10-25T09:57:00Z</dcterms:modified>
</cp:coreProperties>
</file>